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CDF4" w14:textId="77777777" w:rsidR="004E579F" w:rsidRDefault="004E579F" w:rsidP="004E579F">
      <w:pPr>
        <w:pStyle w:val="Style1"/>
        <w:widowControl/>
        <w:spacing w:before="67"/>
        <w:jc w:val="center"/>
        <w:rPr>
          <w:rStyle w:val="FontStyle14"/>
        </w:rPr>
      </w:pPr>
      <w:r>
        <w:rPr>
          <w:rStyle w:val="FontStyle14"/>
        </w:rPr>
        <w:t>ПЕРЕЧЕНЬ</w:t>
      </w:r>
      <w:r w:rsidR="0010519C">
        <w:rPr>
          <w:rStyle w:val="FontStyle14"/>
        </w:rPr>
        <w:t xml:space="preserve"> </w:t>
      </w:r>
      <w:r>
        <w:rPr>
          <w:rStyle w:val="FontStyle14"/>
        </w:rPr>
        <w:t>ЭКСПЕРТИЗ,</w:t>
      </w:r>
    </w:p>
    <w:p w14:paraId="713DF888" w14:textId="77777777" w:rsidR="0010519C" w:rsidRDefault="004E579F" w:rsidP="004E579F">
      <w:pPr>
        <w:pStyle w:val="Style1"/>
        <w:widowControl/>
        <w:spacing w:before="67"/>
        <w:jc w:val="center"/>
        <w:rPr>
          <w:rStyle w:val="FontStyle14"/>
        </w:rPr>
      </w:pPr>
      <w:r>
        <w:rPr>
          <w:rStyle w:val="FontStyle14"/>
        </w:rPr>
        <w:t xml:space="preserve">ВЫПОЛНЕННЫХ </w:t>
      </w:r>
      <w:r w:rsidR="0010519C">
        <w:rPr>
          <w:rStyle w:val="FontStyle14"/>
        </w:rPr>
        <w:t>СЕРТИФИЦИР</w:t>
      </w:r>
      <w:r w:rsidR="00567A14">
        <w:rPr>
          <w:rStyle w:val="FontStyle14"/>
        </w:rPr>
        <w:t>УЕМ</w:t>
      </w:r>
      <w:r>
        <w:rPr>
          <w:rStyle w:val="FontStyle14"/>
        </w:rPr>
        <w:t>ЫМ</w:t>
      </w:r>
      <w:r w:rsidR="0010519C">
        <w:rPr>
          <w:rStyle w:val="FontStyle14"/>
        </w:rPr>
        <w:t xml:space="preserve"> ЭКСПЕРТ</w:t>
      </w:r>
      <w:r>
        <w:rPr>
          <w:rStyle w:val="FontStyle14"/>
        </w:rPr>
        <w:t>ОМ</w:t>
      </w:r>
    </w:p>
    <w:p w14:paraId="71747303" w14:textId="77777777" w:rsidR="004E579F" w:rsidRDefault="004E579F" w:rsidP="004E579F">
      <w:pPr>
        <w:pStyle w:val="Style1"/>
        <w:widowControl/>
        <w:spacing w:before="67"/>
        <w:jc w:val="center"/>
        <w:rPr>
          <w:rStyle w:val="FontStyle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602"/>
        <w:gridCol w:w="1651"/>
        <w:gridCol w:w="1391"/>
        <w:gridCol w:w="881"/>
        <w:gridCol w:w="1702"/>
      </w:tblGrid>
      <w:tr w:rsidR="004E579F" w:rsidRPr="004E579F" w14:paraId="44A966A9" w14:textId="77777777" w:rsidTr="004E579F">
        <w:tc>
          <w:tcPr>
            <w:tcW w:w="1476" w:type="dxa"/>
          </w:tcPr>
          <w:p w14:paraId="1B6D32CD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E579F">
              <w:rPr>
                <w:rStyle w:val="FontStyle14"/>
                <w:sz w:val="24"/>
                <w:szCs w:val="24"/>
              </w:rPr>
              <w:t>Номер</w:t>
            </w:r>
          </w:p>
          <w:p w14:paraId="4742ADED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заключения</w:t>
            </w:r>
          </w:p>
        </w:tc>
        <w:tc>
          <w:tcPr>
            <w:tcW w:w="1476" w:type="dxa"/>
          </w:tcPr>
          <w:p w14:paraId="64173390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Дата</w:t>
            </w:r>
          </w:p>
          <w:p w14:paraId="69220CAD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заключения</w:t>
            </w:r>
          </w:p>
        </w:tc>
        <w:tc>
          <w:tcPr>
            <w:tcW w:w="1476" w:type="dxa"/>
          </w:tcPr>
          <w:p w14:paraId="5A4D423B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Орган,</w:t>
            </w:r>
          </w:p>
          <w:p w14:paraId="60F2B529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назначивший</w:t>
            </w:r>
          </w:p>
          <w:p w14:paraId="5A1CDD07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экспертизу</w:t>
            </w:r>
          </w:p>
        </w:tc>
        <w:tc>
          <w:tcPr>
            <w:tcW w:w="1476" w:type="dxa"/>
          </w:tcPr>
          <w:p w14:paraId="20584E68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Ф.И.О. лица,</w:t>
            </w:r>
          </w:p>
          <w:p w14:paraId="76C49EBB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назначившего</w:t>
            </w:r>
          </w:p>
          <w:p w14:paraId="700A598D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экспертизу</w:t>
            </w:r>
          </w:p>
        </w:tc>
        <w:tc>
          <w:tcPr>
            <w:tcW w:w="1477" w:type="dxa"/>
          </w:tcPr>
          <w:p w14:paraId="581A6C89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Дата</w:t>
            </w:r>
          </w:p>
          <w:p w14:paraId="08C2966B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назначения</w:t>
            </w:r>
          </w:p>
          <w:p w14:paraId="2C1147C3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экспертизы</w:t>
            </w:r>
          </w:p>
        </w:tc>
        <w:tc>
          <w:tcPr>
            <w:tcW w:w="1477" w:type="dxa"/>
          </w:tcPr>
          <w:p w14:paraId="2DFAC2DB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Вид</w:t>
            </w:r>
          </w:p>
          <w:p w14:paraId="08121C2F" w14:textId="77777777" w:rsid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 номер</w:t>
            </w:r>
          </w:p>
          <w:p w14:paraId="39CFFBA2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дела</w:t>
            </w:r>
          </w:p>
        </w:tc>
        <w:tc>
          <w:tcPr>
            <w:tcW w:w="1477" w:type="dxa"/>
          </w:tcPr>
          <w:p w14:paraId="7AF55768" w14:textId="77777777" w:rsidR="004E579F" w:rsidRDefault="00044C74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Наименование</w:t>
            </w:r>
          </w:p>
          <w:p w14:paraId="31271DA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дела (по иску, по обвинению)</w:t>
            </w:r>
          </w:p>
        </w:tc>
      </w:tr>
      <w:tr w:rsidR="004E579F" w:rsidRPr="004E579F" w14:paraId="5C03B2DD" w14:textId="77777777" w:rsidTr="004E579F">
        <w:tc>
          <w:tcPr>
            <w:tcW w:w="1476" w:type="dxa"/>
          </w:tcPr>
          <w:p w14:paraId="31D436D0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547A61A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8BBF370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D76C7CE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0DC2BE9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98D7013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21147FE" w14:textId="77777777" w:rsidR="004E579F" w:rsidRPr="004E579F" w:rsidRDefault="004E579F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0C6235E2" w14:textId="77777777" w:rsidTr="004E579F">
        <w:tc>
          <w:tcPr>
            <w:tcW w:w="1476" w:type="dxa"/>
          </w:tcPr>
          <w:p w14:paraId="14F1AF1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6D6C0ED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7B40715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080994D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08615A9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2F9C371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2CBB81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6A68FCD2" w14:textId="77777777" w:rsidTr="004E579F">
        <w:tc>
          <w:tcPr>
            <w:tcW w:w="1476" w:type="dxa"/>
          </w:tcPr>
          <w:p w14:paraId="2EB9C564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7D66033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6355A51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7D6D4CE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7AEB494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452987E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FB0BDA9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2699C3E3" w14:textId="77777777" w:rsidTr="004E579F">
        <w:tc>
          <w:tcPr>
            <w:tcW w:w="1476" w:type="dxa"/>
          </w:tcPr>
          <w:p w14:paraId="58B7EB04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BFD36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41E76F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FC73D20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980A21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6D7C978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F58A40A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78F4F36D" w14:textId="77777777" w:rsidTr="004E579F">
        <w:tc>
          <w:tcPr>
            <w:tcW w:w="1476" w:type="dxa"/>
          </w:tcPr>
          <w:p w14:paraId="73FCB46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0A1C48F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8FE8695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77DB36E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C5970B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E4693D1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4A1A99D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21DAF711" w14:textId="77777777" w:rsidTr="004E579F">
        <w:tc>
          <w:tcPr>
            <w:tcW w:w="1476" w:type="dxa"/>
          </w:tcPr>
          <w:p w14:paraId="682BA57D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D78A73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8B3DE05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759352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45973CE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6BCA717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E62DD92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44C74" w:rsidRPr="004E579F" w14:paraId="4482D743" w14:textId="77777777" w:rsidTr="004E579F">
        <w:tc>
          <w:tcPr>
            <w:tcW w:w="1476" w:type="dxa"/>
          </w:tcPr>
          <w:p w14:paraId="68451686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D7DFA3B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4F58453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9E2244A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397174D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665DEE3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D244BF6" w14:textId="77777777" w:rsidR="00044C74" w:rsidRPr="004E579F" w:rsidRDefault="00044C74" w:rsidP="004E579F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14:paraId="6A88F656" w14:textId="77777777" w:rsidR="0010519C" w:rsidRDefault="0010519C">
      <w:pPr>
        <w:widowControl/>
        <w:spacing w:after="173" w:line="1" w:lineRule="exact"/>
        <w:rPr>
          <w:sz w:val="2"/>
          <w:szCs w:val="2"/>
        </w:rPr>
      </w:pPr>
    </w:p>
    <w:p w14:paraId="235F28A5" w14:textId="77777777" w:rsidR="004E579F" w:rsidRDefault="0010519C">
      <w:pPr>
        <w:pStyle w:val="Style9"/>
        <w:widowControl/>
        <w:spacing w:before="38"/>
        <w:ind w:left="317"/>
        <w:rPr>
          <w:rStyle w:val="FontStyle16"/>
        </w:rPr>
      </w:pPr>
      <w:r>
        <w:rPr>
          <w:rStyle w:val="FontStyle16"/>
        </w:rPr>
        <w:t>Достоверность сведений</w:t>
      </w:r>
      <w:r w:rsidR="004E579F">
        <w:rPr>
          <w:rStyle w:val="FontStyle16"/>
        </w:rPr>
        <w:t>, указанных в данном Перечне экспертиз,</w:t>
      </w:r>
      <w:r>
        <w:rPr>
          <w:rStyle w:val="FontStyle16"/>
        </w:rPr>
        <w:t xml:space="preserve"> подтверждаю</w:t>
      </w:r>
      <w:r w:rsidR="004E579F">
        <w:rPr>
          <w:rStyle w:val="FontStyle16"/>
        </w:rPr>
        <w:t>.</w:t>
      </w:r>
      <w:r>
        <w:rPr>
          <w:rStyle w:val="FontStyle16"/>
        </w:rPr>
        <w:t xml:space="preserve"> </w:t>
      </w:r>
    </w:p>
    <w:p w14:paraId="14A70EE5" w14:textId="77777777" w:rsidR="0010519C" w:rsidRDefault="0010519C">
      <w:pPr>
        <w:pStyle w:val="Style8"/>
        <w:widowControl/>
        <w:spacing w:line="240" w:lineRule="exact"/>
        <w:ind w:left="317"/>
        <w:rPr>
          <w:sz w:val="28"/>
          <w:szCs w:val="28"/>
        </w:rPr>
      </w:pPr>
    </w:p>
    <w:p w14:paraId="67F32F92" w14:textId="77777777" w:rsidR="00044C74" w:rsidRPr="00044C74" w:rsidRDefault="00044C74">
      <w:pPr>
        <w:pStyle w:val="Style8"/>
        <w:widowControl/>
        <w:spacing w:line="240" w:lineRule="exact"/>
        <w:ind w:left="317"/>
        <w:rPr>
          <w:sz w:val="28"/>
          <w:szCs w:val="28"/>
        </w:rPr>
      </w:pPr>
    </w:p>
    <w:p w14:paraId="7774DFB5" w14:textId="77777777" w:rsidR="0010519C" w:rsidRDefault="0010519C">
      <w:pPr>
        <w:pStyle w:val="Style8"/>
        <w:widowControl/>
        <w:tabs>
          <w:tab w:val="left" w:leader="underscore" w:pos="6038"/>
          <w:tab w:val="left" w:leader="underscore" w:pos="8381"/>
        </w:tabs>
        <w:spacing w:before="38"/>
        <w:ind w:left="317"/>
        <w:rPr>
          <w:rStyle w:val="FontStyle17"/>
        </w:rPr>
      </w:pPr>
      <w:r>
        <w:rPr>
          <w:rStyle w:val="FontStyle17"/>
        </w:rPr>
        <w:t>Подпись эксперта</w:t>
      </w:r>
      <w:r>
        <w:rPr>
          <w:rStyle w:val="FontStyle17"/>
        </w:rPr>
        <w:tab/>
        <w:t xml:space="preserve"> (</w:t>
      </w:r>
      <w:r>
        <w:rPr>
          <w:rStyle w:val="FontStyle17"/>
        </w:rPr>
        <w:tab/>
        <w:t>)</w:t>
      </w:r>
    </w:p>
    <w:p w14:paraId="59B723A1" w14:textId="77777777" w:rsidR="0010519C" w:rsidRDefault="0010519C">
      <w:pPr>
        <w:pStyle w:val="Style5"/>
        <w:widowControl/>
        <w:tabs>
          <w:tab w:val="left" w:leader="underscore" w:pos="970"/>
          <w:tab w:val="left" w:leader="underscore" w:pos="2131"/>
        </w:tabs>
        <w:spacing w:before="192"/>
        <w:ind w:left="499"/>
        <w:rPr>
          <w:rStyle w:val="FontStyle16"/>
        </w:rPr>
      </w:pPr>
      <w:r>
        <w:rPr>
          <w:rStyle w:val="FontStyle18"/>
        </w:rPr>
        <w:t>«</w:t>
      </w:r>
      <w:r>
        <w:rPr>
          <w:rStyle w:val="FontStyle18"/>
        </w:rPr>
        <w:tab/>
        <w:t>»</w:t>
      </w:r>
      <w:r>
        <w:rPr>
          <w:rStyle w:val="FontStyle18"/>
        </w:rPr>
        <w:tab/>
        <w:t xml:space="preserve">20    </w:t>
      </w:r>
      <w:r>
        <w:rPr>
          <w:rStyle w:val="FontStyle16"/>
        </w:rPr>
        <w:t>г.</w:t>
      </w:r>
    </w:p>
    <w:p w14:paraId="61DEC183" w14:textId="77777777" w:rsidR="0010519C" w:rsidRDefault="0010519C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</w:p>
    <w:p w14:paraId="39B29941" w14:textId="77777777" w:rsidR="0010519C" w:rsidRDefault="0010519C">
      <w:pPr>
        <w:pStyle w:val="Style4"/>
        <w:widowControl/>
        <w:spacing w:before="221"/>
        <w:ind w:left="518"/>
        <w:jc w:val="both"/>
        <w:rPr>
          <w:rStyle w:val="FontStyle21"/>
        </w:rPr>
      </w:pPr>
    </w:p>
    <w:sectPr w:rsidR="0010519C">
      <w:type w:val="continuous"/>
      <w:pgSz w:w="11905" w:h="16837"/>
      <w:pgMar w:top="691" w:right="893" w:bottom="814" w:left="8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1918" w14:textId="77777777" w:rsidR="008C013E" w:rsidRDefault="008C013E">
      <w:r>
        <w:separator/>
      </w:r>
    </w:p>
  </w:endnote>
  <w:endnote w:type="continuationSeparator" w:id="0">
    <w:p w14:paraId="72729B51" w14:textId="77777777" w:rsidR="008C013E" w:rsidRDefault="008C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D9BB" w14:textId="77777777" w:rsidR="008C013E" w:rsidRDefault="008C013E">
      <w:r>
        <w:separator/>
      </w:r>
    </w:p>
  </w:footnote>
  <w:footnote w:type="continuationSeparator" w:id="0">
    <w:p w14:paraId="60672F64" w14:textId="77777777" w:rsidR="008C013E" w:rsidRDefault="008C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9C"/>
    <w:rsid w:val="00044C74"/>
    <w:rsid w:val="0010519C"/>
    <w:rsid w:val="001A5BA8"/>
    <w:rsid w:val="004E579F"/>
    <w:rsid w:val="00567A14"/>
    <w:rsid w:val="00682E47"/>
    <w:rsid w:val="008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526F4"/>
  <w14:defaultImageDpi w14:val="0"/>
  <w15:docId w15:val="{C2D1DC19-7501-48B6-84E4-3BCAAD35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59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E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C5B1-1CA1-47E6-9DB4-9B625644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Березницкий Андрей Сергеевич</cp:lastModifiedBy>
  <cp:revision>2</cp:revision>
  <dcterms:created xsi:type="dcterms:W3CDTF">2023-11-07T12:46:00Z</dcterms:created>
  <dcterms:modified xsi:type="dcterms:W3CDTF">2023-11-07T12:46:00Z</dcterms:modified>
</cp:coreProperties>
</file>